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0EFF50B4">
            <wp:simplePos x="0" y="0"/>
            <wp:positionH relativeFrom="margin">
              <wp:posOffset>6119495</wp:posOffset>
            </wp:positionH>
            <wp:positionV relativeFrom="paragraph">
              <wp:posOffset>26035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3B9CCB88" w:rsidR="00303F89" w:rsidRPr="002E6624" w:rsidRDefault="000B380F" w:rsidP="000B380F">
      <w:pPr>
        <w:tabs>
          <w:tab w:val="left" w:pos="9848"/>
        </w:tabs>
        <w:spacing w:line="216" w:lineRule="auto"/>
        <w:ind w:right="43"/>
        <w:jc w:val="left"/>
        <w:rPr>
          <w:rFonts w:ascii="Arial Narrow" w:hAnsi="Arial Narrow"/>
          <w:b/>
          <w:bCs/>
          <w:caps/>
          <w:color w:val="660066"/>
          <w:sz w:val="18"/>
          <w:szCs w:val="18"/>
          <w:shd w:val="clear" w:color="auto" w:fill="FFFFFF"/>
        </w:rPr>
      </w:pP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ab/>
      </w:r>
    </w:p>
    <w:p w14:paraId="51983B7A" w14:textId="77777777" w:rsidR="00557E54" w:rsidRPr="00557E54" w:rsidRDefault="00557E54" w:rsidP="00557E54">
      <w:pPr>
        <w:spacing w:line="216" w:lineRule="auto"/>
        <w:textAlignment w:val="baseline"/>
        <w:rPr>
          <w:rFonts w:ascii="Arial Narrow" w:hAnsi="Arial Narrow" w:cs="Tahoma"/>
          <w:b/>
          <w:color w:val="660066"/>
          <w:sz w:val="28"/>
          <w:szCs w:val="28"/>
        </w:rPr>
      </w:pPr>
      <w:r w:rsidRPr="00557E54">
        <w:rPr>
          <w:rFonts w:ascii="Arial Narrow" w:hAnsi="Arial Narrow" w:cs="Tahoma"/>
          <w:b/>
          <w:caps/>
          <w:color w:val="660066"/>
          <w:sz w:val="28"/>
          <w:szCs w:val="28"/>
        </w:rPr>
        <w:t>Brief</w:t>
      </w:r>
      <w:r w:rsidRPr="00557E54">
        <w:rPr>
          <w:caps/>
          <w:sz w:val="28"/>
          <w:szCs w:val="28"/>
        </w:rPr>
        <w:t xml:space="preserve"> </w:t>
      </w:r>
      <w:r w:rsidRPr="00557E54">
        <w:rPr>
          <w:rFonts w:ascii="Arial Narrow" w:hAnsi="Arial Narrow" w:cs="Tahoma"/>
          <w:b/>
          <w:caps/>
          <w:color w:val="660066"/>
          <w:sz w:val="28"/>
          <w:szCs w:val="28"/>
        </w:rPr>
        <w:t>Interventions &amp; Therapies</w:t>
      </w:r>
      <w:r w:rsidRPr="00557E54">
        <w:rPr>
          <w:rFonts w:ascii="Arial Narrow" w:hAnsi="Arial Narrow" w:cs="Tahoma"/>
          <w:b/>
          <w:color w:val="660066"/>
          <w:sz w:val="28"/>
          <w:szCs w:val="28"/>
        </w:rPr>
        <w:t xml:space="preserve"> (3 CEH)</w:t>
      </w:r>
    </w:p>
    <w:p w14:paraId="5FE4123A" w14:textId="77777777" w:rsidR="00E73419" w:rsidRPr="00F8086E" w:rsidRDefault="00E73419" w:rsidP="00E73419">
      <w:pPr>
        <w:spacing w:line="216" w:lineRule="auto"/>
        <w:rPr>
          <w:rFonts w:ascii="Arial Narrow" w:hAnsi="Arial Narrow"/>
          <w:b/>
          <w:bCs/>
          <w:noProof/>
          <w:color w:val="660066"/>
          <w:sz w:val="14"/>
          <w:szCs w:val="14"/>
        </w:rPr>
      </w:pPr>
    </w:p>
    <w:p w14:paraId="4632AC01" w14:textId="77777777" w:rsidR="00D52CAE" w:rsidRPr="00D52CAE" w:rsidRDefault="00D52CAE" w:rsidP="00D52CAE">
      <w:pPr>
        <w:spacing w:line="216" w:lineRule="auto"/>
        <w:ind w:left="144" w:right="216"/>
        <w:jc w:val="both"/>
        <w:textAlignment w:val="baseline"/>
        <w:rPr>
          <w:rFonts w:ascii="Arial Narrow" w:hAnsi="Arial Narrow" w:cs="Tahoma"/>
          <w:sz w:val="24"/>
          <w:szCs w:val="24"/>
          <w:lang w:val="en"/>
        </w:rPr>
      </w:pPr>
      <w:r w:rsidRPr="00D52CAE">
        <w:rPr>
          <w:rStyle w:val="tgc"/>
          <w:rFonts w:ascii="Arial Narrow" w:hAnsi="Arial Narrow" w:cs="Tahoma"/>
          <w:sz w:val="24"/>
          <w:szCs w:val="24"/>
          <w:lang w:val="en"/>
        </w:rPr>
        <w:t xml:space="preserve">This course presents an overview of theoretical concepts of Cognitive Behavioral, Humanistic / Existential, Psychodynamic, and Strategic/Interactional Therapies. </w:t>
      </w:r>
    </w:p>
    <w:p w14:paraId="140AE149" w14:textId="77777777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14"/>
          <w:szCs w:val="14"/>
          <w:shd w:val="clear" w:color="auto" w:fill="FFFFFF"/>
        </w:rPr>
      </w:pPr>
    </w:p>
    <w:p w14:paraId="4C770DAD" w14:textId="0491518A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Learning Objectives</w:t>
      </w:r>
      <w:r w:rsidR="00557E5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are designed to increase knowledge of</w:t>
      </w:r>
      <w:r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</w:p>
    <w:p w14:paraId="6DCC346A" w14:textId="601AFE6B" w:rsidR="00557E54" w:rsidRPr="00557E54" w:rsidRDefault="00557E54" w:rsidP="00557E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rPr>
          <w:rFonts w:ascii="Arial Narrow" w:eastAsiaTheme="minorHAnsi" w:hAnsi="Arial Narrow" w:cs="Cambria"/>
          <w:sz w:val="24"/>
          <w:szCs w:val="28"/>
        </w:rPr>
      </w:pPr>
      <w:r w:rsidRPr="00557E54">
        <w:rPr>
          <w:rFonts w:ascii="Arial Narrow" w:eastAsiaTheme="minorHAnsi" w:hAnsi="Arial Narrow" w:cs="Cambria"/>
          <w:sz w:val="24"/>
          <w:szCs w:val="28"/>
        </w:rPr>
        <w:t xml:space="preserve">basic characteristics of </w:t>
      </w:r>
      <w:r w:rsidRPr="00557E54">
        <w:rPr>
          <w:rFonts w:ascii="Arial Narrow" w:eastAsiaTheme="minorHAnsi" w:hAnsi="Arial Narrow" w:cs="Cambria"/>
          <w:sz w:val="24"/>
          <w:szCs w:val="20"/>
        </w:rPr>
        <w:t>brief interventions and brief therapies</w:t>
      </w:r>
    </w:p>
    <w:p w14:paraId="24932209" w14:textId="55F1D367" w:rsidR="00557E54" w:rsidRPr="00557E54" w:rsidRDefault="00557E54" w:rsidP="00557E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rPr>
          <w:rFonts w:ascii="Arial Narrow" w:eastAsiaTheme="minorHAnsi" w:hAnsi="Arial Narrow" w:cs="Cambria"/>
          <w:sz w:val="24"/>
          <w:szCs w:val="28"/>
        </w:rPr>
      </w:pPr>
      <w:r w:rsidRPr="00557E54">
        <w:rPr>
          <w:rFonts w:ascii="Arial Narrow" w:eastAsiaTheme="minorHAnsi" w:hAnsi="Arial Narrow" w:cs="Cambria"/>
          <w:sz w:val="24"/>
          <w:szCs w:val="28"/>
        </w:rPr>
        <w:t>goals and components of brief interventions</w:t>
      </w:r>
    </w:p>
    <w:p w14:paraId="463310C6" w14:textId="0DABCA16" w:rsidR="00557E54" w:rsidRPr="00557E54" w:rsidRDefault="00557E54" w:rsidP="00557E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rPr>
          <w:rFonts w:ascii="Arial Narrow" w:eastAsiaTheme="minorHAnsi" w:hAnsi="Arial Narrow" w:cs="Cambria"/>
          <w:sz w:val="24"/>
          <w:szCs w:val="28"/>
        </w:rPr>
      </w:pPr>
      <w:r w:rsidRPr="00557E54">
        <w:rPr>
          <w:rFonts w:ascii="Arial Narrow" w:eastAsiaTheme="minorHAnsi" w:hAnsi="Arial Narrow" w:cs="Cambria"/>
          <w:sz w:val="24"/>
          <w:szCs w:val="28"/>
        </w:rPr>
        <w:t>basic elements of different type therapy: cognitive-behavioral, humanistic and</w:t>
      </w:r>
    </w:p>
    <w:p w14:paraId="3B038E6D" w14:textId="1BEBF57E" w:rsidR="00557E54" w:rsidRPr="00557E54" w:rsidRDefault="00557E54" w:rsidP="00557E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57E54">
        <w:rPr>
          <w:rFonts w:ascii="Arial Narrow" w:eastAsiaTheme="minorHAnsi" w:hAnsi="Arial Narrow" w:cs="Cambria"/>
          <w:sz w:val="24"/>
          <w:szCs w:val="28"/>
        </w:rPr>
        <w:t>existential therapies, psychodynamic therapies, strategic/interactional therapies</w:t>
      </w:r>
    </w:p>
    <w:p w14:paraId="4CBFCE47" w14:textId="57FE16FC" w:rsidR="00E73419" w:rsidRPr="00557E54" w:rsidRDefault="00E73419" w:rsidP="00557E54">
      <w:pPr>
        <w:spacing w:line="216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628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5E6F9" wp14:editId="07232044">
                <wp:simplePos x="0" y="0"/>
                <wp:positionH relativeFrom="margin">
                  <wp:posOffset>161925</wp:posOffset>
                </wp:positionH>
                <wp:positionV relativeFrom="paragraph">
                  <wp:posOffset>321946</wp:posOffset>
                </wp:positionV>
                <wp:extent cx="1376045" cy="685800"/>
                <wp:effectExtent l="19050" t="95250" r="186055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85800"/>
                        </a:xfrm>
                        <a:prstGeom prst="wedgeEllipseCallout">
                          <a:avLst>
                            <a:gd name="adj1" fmla="val 61273"/>
                            <a:gd name="adj2" fmla="val -61799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1E05A" w14:textId="77777777" w:rsidR="00B5109C" w:rsidRPr="002A242B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0C38CED1" w14:textId="77777777" w:rsidR="00B5109C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7A62CD89" w14:textId="77777777" w:rsidR="00B5109C" w:rsidRPr="002A242B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5E6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12.75pt;margin-top:25.35pt;width:108.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" adj="24035,-2549" fillcolor="maroon" strokecolor="#606" strokeweight="2pt">
                <v:textbox>
                  <w:txbxContent>
                    <w:p w14:paraId="5AF1E05A" w14:textId="77777777" w:rsidR="00B5109C" w:rsidRPr="002A242B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0C38CED1" w14:textId="77777777" w:rsidR="00B5109C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7A62CD89" w14:textId="77777777" w:rsidR="00B5109C" w:rsidRPr="002A242B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660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B3717A" w:rsidRPr="00B3717A" w14:paraId="1531D071" w14:textId="77777777" w:rsidTr="00B3717A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9C44ECE" w14:textId="014C4BF9" w:rsidR="00B3717A" w:rsidRPr="00B3717A" w:rsidRDefault="00B3717A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B102394" w14:textId="6FF47FEA" w:rsidR="00B3717A" w:rsidRPr="00B3717A" w:rsidRDefault="00B3717A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DATE / TIME </w:t>
            </w:r>
            <w:r w:rsidR="00557E54">
              <w:rPr>
                <w:rFonts w:ascii="Arial Narrow" w:hAnsi="Arial Narrow" w:cs="Tahoma"/>
                <w:b/>
                <w:sz w:val="24"/>
                <w:szCs w:val="24"/>
              </w:rPr>
              <w:t>9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:00</w:t>
            </w:r>
            <w:r w:rsidR="00557E54"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M – </w:t>
            </w:r>
            <w:r w:rsidR="00557E54"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  <w:r w:rsidR="005405B7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:00PM</w:t>
            </w:r>
          </w:p>
        </w:tc>
      </w:tr>
      <w:tr w:rsidR="00F8086E" w:rsidRPr="00B3717A" w14:paraId="0BC29CE4" w14:textId="77777777" w:rsidTr="00B3717A">
        <w:trPr>
          <w:trHeight w:val="188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3163334" w14:textId="01AF8DDE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5B7158C" w14:textId="6F947E03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March 21, 2020</w:t>
            </w:r>
          </w:p>
        </w:tc>
      </w:tr>
      <w:tr w:rsidR="00F8086E" w:rsidRPr="00B3717A" w14:paraId="7CEB0DEC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4098236" w14:textId="291D6CDD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BD531FA" w14:textId="5D545BE1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/>
                <w:b/>
                <w:sz w:val="24"/>
                <w:szCs w:val="24"/>
              </w:rPr>
              <w:t>June 20, 2020</w:t>
            </w:r>
          </w:p>
        </w:tc>
      </w:tr>
      <w:tr w:rsidR="00F8086E" w:rsidRPr="00B3717A" w14:paraId="1FA20D53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0820939" w14:textId="5BBB545F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A8BE86" w14:textId="798D5202" w:rsidR="00F8086E" w:rsidRPr="00F8086E" w:rsidRDefault="00F8086E" w:rsidP="00F8086E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August 29, 2020</w:t>
            </w:r>
          </w:p>
        </w:tc>
      </w:tr>
      <w:tr w:rsidR="00F8086E" w:rsidRPr="00B3717A" w14:paraId="61367118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6E5D955" w14:textId="5C2B55DD" w:rsidR="00F8086E" w:rsidRPr="00F8086E" w:rsidRDefault="00F8086E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8086E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ACF63D9" w14:textId="16E7F4F1" w:rsidR="00F8086E" w:rsidRPr="00F8086E" w:rsidRDefault="00F8086E" w:rsidP="00F8086E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086E">
              <w:rPr>
                <w:rFonts w:ascii="Arial Narrow" w:hAnsi="Arial Narrow"/>
                <w:b/>
                <w:sz w:val="24"/>
                <w:szCs w:val="24"/>
              </w:rPr>
              <w:t>November 14, 2020</w:t>
            </w:r>
          </w:p>
        </w:tc>
      </w:tr>
    </w:tbl>
    <w:p w14:paraId="58543A69" w14:textId="77777777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3E866F45" w:rsidR="00303F89" w:rsidRPr="00303F89" w:rsidRDefault="008647EE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8647EE"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Each Course</w:t>
            </w:r>
            <w:r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: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 xml:space="preserve">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="00303F89"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more days prior to </w:t>
            </w:r>
            <w:proofErr w:type="gramStart"/>
            <w:r w:rsidR="00303F89"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="00303F89" w:rsidRPr="00303F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F12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|  </w:t>
            </w:r>
            <w:r w:rsidR="000F12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="00303F89"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330"/>
        <w:gridCol w:w="145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576530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576530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F8086E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F8086E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F8086E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B3717A"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5D00E196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ahoma"/>
                  <w:b/>
                  <w:caps/>
                  <w:color w:val="660066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557E54" w:rsidRPr="00557E54">
                  <w:rPr>
                    <w:rFonts w:ascii="Arial Narrow" w:hAnsi="Arial Narrow" w:cs="Tahoma"/>
                    <w:b/>
                    <w:caps/>
                    <w:color w:val="660066"/>
                  </w:rPr>
                  <w:t>Brief Interventions &amp; Therapies (3 CEH)</w:t>
                </w:r>
              </w:sdtContent>
            </w:sdt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="0057653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Pr="002E6624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4"/>
          <w:szCs w:val="14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0F124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0"/>
          <w:szCs w:val="20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E61015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10"/>
          <w:szCs w:val="10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0F124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</w:rPr>
      </w:pPr>
    </w:p>
    <w:p w14:paraId="7FF22011" w14:textId="77777777" w:rsidR="00D24656" w:rsidRPr="002E6624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7"/>
          <w:szCs w:val="27"/>
        </w:rPr>
      </w:pPr>
      <w:bookmarkStart w:id="1" w:name="_Hlk28620481"/>
      <w:r w:rsidRPr="002E6624">
        <w:rPr>
          <w:rFonts w:ascii="Arial Narrow" w:hAnsi="Arial Narrow"/>
          <w:b/>
          <w:caps/>
          <w:color w:val="660066"/>
          <w:sz w:val="27"/>
          <w:szCs w:val="27"/>
        </w:rPr>
        <w:t>Save $15 on Pre-Registration</w:t>
      </w:r>
      <w:r w:rsidRPr="002E6624">
        <w:rPr>
          <w:rFonts w:ascii="Arial Narrow" w:hAnsi="Arial Narrow"/>
          <w:b/>
          <w:color w:val="660066"/>
          <w:sz w:val="27"/>
          <w:szCs w:val="27"/>
        </w:rPr>
        <w:t xml:space="preserve"> </w:t>
      </w:r>
      <w:r w:rsidRPr="002E6624">
        <w:rPr>
          <w:rFonts w:ascii="Arial Narrow" w:hAnsi="Arial Narrow"/>
          <w:b/>
          <w:caps/>
          <w:color w:val="660066"/>
          <w:sz w:val="27"/>
          <w:szCs w:val="27"/>
        </w:rPr>
        <w:t>and $10 for enrolling in 2 or more courses!</w:t>
      </w:r>
    </w:p>
    <w:bookmarkEnd w:id="1"/>
    <w:p w14:paraId="09D93D89" w14:textId="64D1EAF7" w:rsidR="00D24656" w:rsidRPr="002E6624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7"/>
          <w:szCs w:val="27"/>
          <w:lang w:val="en"/>
        </w:rPr>
      </w:pPr>
      <w:r w:rsidRPr="002E6624">
        <w:rPr>
          <w:rFonts w:ascii="Arial Narrow" w:hAnsi="Arial Narrow"/>
          <w:b/>
          <w:bCs/>
          <w:caps/>
          <w:color w:val="660066"/>
          <w:sz w:val="27"/>
          <w:szCs w:val="27"/>
          <w:lang w:val="en"/>
        </w:rPr>
        <w:t>Agency Registration</w:t>
      </w:r>
      <w:r w:rsidRPr="002E6624">
        <w:rPr>
          <w:rFonts w:ascii="Arial Narrow" w:hAnsi="Arial Narrow"/>
          <w:b/>
          <w:bCs/>
          <w:color w:val="660066"/>
          <w:sz w:val="27"/>
          <w:szCs w:val="27"/>
          <w:lang w:val="en"/>
        </w:rPr>
        <w:t xml:space="preserve">: </w:t>
      </w:r>
      <w:r w:rsidRPr="002E6624">
        <w:rPr>
          <w:rFonts w:ascii="Arial Narrow" w:hAnsi="Arial Narrow"/>
          <w:b/>
          <w:bCs/>
          <w:color w:val="660066"/>
          <w:sz w:val="27"/>
          <w:szCs w:val="27"/>
        </w:rPr>
        <w:t xml:space="preserve"> </w:t>
      </w:r>
      <w:r w:rsidRPr="002E6624">
        <w:rPr>
          <w:rFonts w:ascii="Arial Narrow" w:hAnsi="Arial Narrow"/>
          <w:b/>
          <w:bCs/>
          <w:color w:val="660066"/>
          <w:sz w:val="27"/>
          <w:szCs w:val="27"/>
          <w:lang w:val="en"/>
        </w:rPr>
        <w:t>$10 off each Registration plus travel - minimum 10 Registrations.</w:t>
      </w:r>
    </w:p>
    <w:sectPr w:rsidR="00D24656" w:rsidRPr="002E6624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93B"/>
    <w:multiLevelType w:val="hybridMultilevel"/>
    <w:tmpl w:val="3FB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7D1BC6"/>
    <w:multiLevelType w:val="hybridMultilevel"/>
    <w:tmpl w:val="86D61F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PNlX5denjxwGAz6CKt94u/9Carza2wFImqj6JcYUI4NZ9BHIYGcNiY98WSSAIRIy60KxZzN6HM+jEZA3hcQA==" w:salt="5TG8QcCmEDK7sKQYPnGlW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B380F"/>
    <w:rsid w:val="000C6D3D"/>
    <w:rsid w:val="000E50FD"/>
    <w:rsid w:val="000F1245"/>
    <w:rsid w:val="00100A01"/>
    <w:rsid w:val="00133C9A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3DB9"/>
    <w:rsid w:val="00267B2E"/>
    <w:rsid w:val="00295B3B"/>
    <w:rsid w:val="002A242B"/>
    <w:rsid w:val="002B62C1"/>
    <w:rsid w:val="002E6624"/>
    <w:rsid w:val="00302E7D"/>
    <w:rsid w:val="00303F89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0923"/>
    <w:rsid w:val="004A749A"/>
    <w:rsid w:val="004C5537"/>
    <w:rsid w:val="00522FB6"/>
    <w:rsid w:val="00531231"/>
    <w:rsid w:val="005405B7"/>
    <w:rsid w:val="0055136C"/>
    <w:rsid w:val="00557E54"/>
    <w:rsid w:val="00560564"/>
    <w:rsid w:val="0056761C"/>
    <w:rsid w:val="00576530"/>
    <w:rsid w:val="00580714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7C7370"/>
    <w:rsid w:val="008253E6"/>
    <w:rsid w:val="008424A2"/>
    <w:rsid w:val="008647EE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A85268"/>
    <w:rsid w:val="00B359A8"/>
    <w:rsid w:val="00B3717A"/>
    <w:rsid w:val="00B5109C"/>
    <w:rsid w:val="00B962E6"/>
    <w:rsid w:val="00C95612"/>
    <w:rsid w:val="00CA7E87"/>
    <w:rsid w:val="00CB53C1"/>
    <w:rsid w:val="00CC7DE4"/>
    <w:rsid w:val="00CD0EF2"/>
    <w:rsid w:val="00CD612A"/>
    <w:rsid w:val="00D24656"/>
    <w:rsid w:val="00D52CAE"/>
    <w:rsid w:val="00D62F7C"/>
    <w:rsid w:val="00DC7AFC"/>
    <w:rsid w:val="00DD6DC6"/>
    <w:rsid w:val="00DE5DC8"/>
    <w:rsid w:val="00E42C36"/>
    <w:rsid w:val="00E61015"/>
    <w:rsid w:val="00E6737A"/>
    <w:rsid w:val="00E73419"/>
    <w:rsid w:val="00E85818"/>
    <w:rsid w:val="00EE15DD"/>
    <w:rsid w:val="00EE66EC"/>
    <w:rsid w:val="00EF1119"/>
    <w:rsid w:val="00F0739F"/>
    <w:rsid w:val="00F50461"/>
    <w:rsid w:val="00F55D56"/>
    <w:rsid w:val="00F6404B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39DCBD80-C351-4405-939F-92860CAC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837BC9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151A4D"/>
    <w:rsid w:val="002E7F5D"/>
    <w:rsid w:val="00565EFF"/>
    <w:rsid w:val="005F5983"/>
    <w:rsid w:val="00837BC9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2020-01-07T02:35:00Z</cp:lastPrinted>
  <dcterms:created xsi:type="dcterms:W3CDTF">2020-01-07T02:33:00Z</dcterms:created>
  <dcterms:modified xsi:type="dcterms:W3CDTF">2020-01-15T22:55:00Z</dcterms:modified>
</cp:coreProperties>
</file>